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33F6C" w14:textId="77777777" w:rsidR="001C1F94" w:rsidRPr="00F566DF" w:rsidRDefault="001C1F94" w:rsidP="001C1F94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F566DF"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14:paraId="409508FF" w14:textId="77777777" w:rsidR="001C1F94" w:rsidRPr="00F00FD2" w:rsidRDefault="001C1F94" w:rsidP="001C1F94">
      <w:pPr>
        <w:spacing w:line="560" w:lineRule="exact"/>
        <w:ind w:left="636" w:hangingChars="150" w:hanging="636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2024年知识产权宣传周公益培训会</w:t>
      </w:r>
      <w:r w:rsidRPr="00F566DF">
        <w:rPr>
          <w:rFonts w:ascii="方正小标宋简体" w:eastAsia="方正小标宋简体" w:hint="eastAsia"/>
          <w:spacing w:val="-16"/>
          <w:sz w:val="44"/>
          <w:szCs w:val="44"/>
        </w:rPr>
        <w:t>报名</w:t>
      </w:r>
      <w:r w:rsidRPr="00487718">
        <w:rPr>
          <w:rFonts w:ascii="方正小标宋_GBK" w:eastAsia="方正小标宋_GBK" w:cs="方正仿宋_GBK" w:hint="eastAsia"/>
          <w:sz w:val="44"/>
          <w:szCs w:val="44"/>
        </w:rPr>
        <w:t>回执</w:t>
      </w:r>
    </w:p>
    <w:p w14:paraId="3086F4A8" w14:textId="77777777" w:rsidR="001C1F94" w:rsidRPr="00487718" w:rsidRDefault="001C1F94" w:rsidP="001C1F94">
      <w:pPr>
        <w:spacing w:line="540" w:lineRule="exact"/>
        <w:jc w:val="center"/>
        <w:rPr>
          <w:rFonts w:ascii="方正小标宋_GBK" w:eastAsia="方正小标宋_GBK" w:cs="方正仿宋_GBK"/>
          <w:sz w:val="44"/>
          <w:szCs w:val="44"/>
        </w:rPr>
      </w:pPr>
    </w:p>
    <w:tbl>
      <w:tblPr>
        <w:tblW w:w="92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103"/>
        <w:gridCol w:w="2470"/>
        <w:gridCol w:w="1508"/>
        <w:gridCol w:w="1604"/>
        <w:gridCol w:w="1652"/>
      </w:tblGrid>
      <w:tr w:rsidR="001C1F94" w:rsidRPr="00EE22C6" w14:paraId="4E93A235" w14:textId="77777777" w:rsidTr="008C5D91">
        <w:trPr>
          <w:trHeight w:val="717"/>
          <w:jc w:val="center"/>
        </w:trPr>
        <w:tc>
          <w:tcPr>
            <w:tcW w:w="94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649896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 w:rsidRPr="00EE22C6"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3E9E3D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 w:rsidRPr="00EE22C6">
              <w:rPr>
                <w:rFonts w:ascii="方正黑体_GBK" w:eastAsia="方正黑体_GBK" w:hint="eastAsia"/>
              </w:rPr>
              <w:t>姓名</w:t>
            </w:r>
          </w:p>
        </w:tc>
        <w:tc>
          <w:tcPr>
            <w:tcW w:w="24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496BA5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 w:rsidRPr="00EE22C6">
              <w:rPr>
                <w:rFonts w:ascii="方正黑体_GBK" w:eastAsia="方正黑体_GBK" w:hint="eastAsia"/>
              </w:rPr>
              <w:t>单位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B3587A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 w:rsidRPr="00EE22C6">
              <w:rPr>
                <w:rFonts w:ascii="方正黑体_GBK" w:eastAsia="方正黑体_GBK" w:hint="eastAsia"/>
              </w:rPr>
              <w:t>职务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5641B8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手机号码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24245B" w14:textId="77777777" w:rsidR="001C1F94" w:rsidRPr="00EE22C6" w:rsidRDefault="001C1F94" w:rsidP="008C5D91">
            <w:pPr>
              <w:spacing w:line="54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电子邮件</w:t>
            </w:r>
          </w:p>
        </w:tc>
      </w:tr>
      <w:tr w:rsidR="001C1F94" w14:paraId="59E71382" w14:textId="77777777" w:rsidTr="008C5D91">
        <w:trPr>
          <w:trHeight w:val="851"/>
          <w:jc w:val="center"/>
        </w:trPr>
        <w:tc>
          <w:tcPr>
            <w:tcW w:w="945" w:type="dxa"/>
            <w:tcBorders>
              <w:top w:val="single" w:sz="8" w:space="0" w:color="000000"/>
            </w:tcBorders>
            <w:vAlign w:val="center"/>
          </w:tcPr>
          <w:p w14:paraId="10C29B5B" w14:textId="77777777" w:rsidR="001C1F94" w:rsidRDefault="001C1F94" w:rsidP="008C5D91">
            <w:pPr>
              <w:spacing w:line="5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14:paraId="14CEAC35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2470" w:type="dxa"/>
            <w:tcBorders>
              <w:top w:val="single" w:sz="8" w:space="0" w:color="000000"/>
            </w:tcBorders>
          </w:tcPr>
          <w:p w14:paraId="57B11EEE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14:paraId="40FC7AB6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 w14:paraId="30FC6153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652" w:type="dxa"/>
            <w:tcBorders>
              <w:top w:val="single" w:sz="8" w:space="0" w:color="000000"/>
            </w:tcBorders>
          </w:tcPr>
          <w:p w14:paraId="5D2E7262" w14:textId="77777777" w:rsidR="001C1F94" w:rsidRDefault="001C1F94" w:rsidP="008C5D91">
            <w:pPr>
              <w:spacing w:line="540" w:lineRule="exact"/>
            </w:pPr>
          </w:p>
        </w:tc>
      </w:tr>
      <w:tr w:rsidR="001C1F94" w14:paraId="3CFD89A8" w14:textId="77777777" w:rsidTr="008C5D91">
        <w:trPr>
          <w:trHeight w:val="851"/>
          <w:jc w:val="center"/>
        </w:trPr>
        <w:tc>
          <w:tcPr>
            <w:tcW w:w="945" w:type="dxa"/>
            <w:vAlign w:val="center"/>
          </w:tcPr>
          <w:p w14:paraId="10E45060" w14:textId="77777777" w:rsidR="001C1F94" w:rsidRDefault="001C1F94" w:rsidP="008C5D91">
            <w:pPr>
              <w:spacing w:line="5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3" w:type="dxa"/>
          </w:tcPr>
          <w:p w14:paraId="21EC26CD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2470" w:type="dxa"/>
          </w:tcPr>
          <w:p w14:paraId="7B995B96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508" w:type="dxa"/>
          </w:tcPr>
          <w:p w14:paraId="455B96E2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604" w:type="dxa"/>
          </w:tcPr>
          <w:p w14:paraId="65B82CA6" w14:textId="77777777" w:rsidR="001C1F94" w:rsidRDefault="001C1F94" w:rsidP="008C5D91">
            <w:pPr>
              <w:spacing w:line="540" w:lineRule="exact"/>
            </w:pPr>
          </w:p>
        </w:tc>
        <w:tc>
          <w:tcPr>
            <w:tcW w:w="1652" w:type="dxa"/>
          </w:tcPr>
          <w:p w14:paraId="6595C042" w14:textId="77777777" w:rsidR="001C1F94" w:rsidRDefault="001C1F94" w:rsidP="008C5D91">
            <w:pPr>
              <w:spacing w:line="540" w:lineRule="exact"/>
            </w:pPr>
          </w:p>
        </w:tc>
      </w:tr>
    </w:tbl>
    <w:p w14:paraId="6596B82A" w14:textId="77777777" w:rsidR="001C1F94" w:rsidRPr="00115E58" w:rsidRDefault="001C1F94" w:rsidP="001C1F94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037533C8" w14:textId="77777777" w:rsidR="00113E75" w:rsidRDefault="00113E75"/>
    <w:sectPr w:rsidR="00113E75" w:rsidSect="005803C0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FDB2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847AC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19C878B9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6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4"/>
    <w:rsid w:val="00113E75"/>
    <w:rsid w:val="001C1F94"/>
    <w:rsid w:val="005803C0"/>
    <w:rsid w:val="008037FD"/>
    <w:rsid w:val="00E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DA90"/>
  <w15:chartTrackingRefBased/>
  <w15:docId w15:val="{3BC812A6-65B7-4F92-A401-DAE16EB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C1F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1111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庆才 孟</dc:creator>
  <cp:keywords/>
  <dc:description/>
  <cp:lastModifiedBy>庆才 孟</cp:lastModifiedBy>
  <cp:revision>1</cp:revision>
  <dcterms:created xsi:type="dcterms:W3CDTF">2024-04-18T05:58:00Z</dcterms:created>
  <dcterms:modified xsi:type="dcterms:W3CDTF">2024-04-18T05:59:00Z</dcterms:modified>
</cp:coreProperties>
</file>